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521F" w:rsidRDefault="00F6521F" w:rsidP="00F6521F">
      <w:pPr>
        <w:jc w:val="center"/>
      </w:pPr>
      <w:r w:rsidRPr="00B27EEE">
        <w:rPr>
          <w:sz w:val="28"/>
        </w:rPr>
        <w:t>Connecting with Mexico</w:t>
      </w:r>
      <w:r>
        <w:br/>
      </w:r>
      <w:proofErr w:type="gramStart"/>
      <w:r w:rsidR="00B27EEE">
        <w:rPr>
          <w:sz w:val="24"/>
        </w:rPr>
        <w:t>What’s</w:t>
      </w:r>
      <w:proofErr w:type="gramEnd"/>
      <w:r w:rsidR="00B27EEE">
        <w:rPr>
          <w:sz w:val="24"/>
        </w:rPr>
        <w:t xml:space="preserve"> on your mind?</w:t>
      </w:r>
      <w:r w:rsidRPr="00B27EEE">
        <w:rPr>
          <w:sz w:val="24"/>
        </w:rPr>
        <w:t xml:space="preserve">  </w:t>
      </w:r>
    </w:p>
    <w:p w:rsidR="00267A36" w:rsidRDefault="00814C40" w:rsidP="00F6521F">
      <w:pPr>
        <w:jc w:val="center"/>
      </w:pPr>
      <w:r>
        <w:t>In advance of SUSTA’s webinar on Mexico, please complete the following questionnaire so that our experts in Mexico can tailor the conversation to our audience.</w:t>
      </w:r>
    </w:p>
    <w:p w:rsidR="00F6521F" w:rsidRDefault="00F6521F" w:rsidP="00F6521F">
      <w:pPr>
        <w:jc w:val="center"/>
      </w:pPr>
    </w:p>
    <w:p w:rsidR="00F6521F" w:rsidRDefault="00F6521F">
      <w:r>
        <w:t>Company Name:</w:t>
      </w:r>
    </w:p>
    <w:p w:rsidR="00F6521F" w:rsidRDefault="00F6521F">
      <w:proofErr w:type="gramStart"/>
      <w:r>
        <w:t>Your</w:t>
      </w:r>
      <w:proofErr w:type="gramEnd"/>
      <w:r>
        <w:t xml:space="preserve"> Name:</w:t>
      </w:r>
    </w:p>
    <w:p w:rsidR="00F6521F" w:rsidRDefault="00F6521F">
      <w:r>
        <w:t>Email:</w:t>
      </w:r>
    </w:p>
    <w:p w:rsidR="00814C40" w:rsidRDefault="00814C40"/>
    <w:p w:rsidR="00814C40" w:rsidRDefault="00814C40" w:rsidP="00F6521F">
      <w:pPr>
        <w:pStyle w:val="ListParagraph"/>
        <w:numPr>
          <w:ilvl w:val="0"/>
          <w:numId w:val="2"/>
        </w:numPr>
      </w:pPr>
      <w:r>
        <w:t xml:space="preserve">Do you have experience exporting? </w:t>
      </w:r>
    </w:p>
    <w:p w:rsidR="00814C40" w:rsidRDefault="00814C40"/>
    <w:p w:rsidR="00814C40" w:rsidRDefault="00814C40" w:rsidP="00F6521F">
      <w:pPr>
        <w:pStyle w:val="ListParagraph"/>
        <w:numPr>
          <w:ilvl w:val="0"/>
          <w:numId w:val="2"/>
        </w:numPr>
      </w:pPr>
      <w:r>
        <w:t>Do you have experience exporting to Mexico? If so, tell us more about that – How long have you been exporting there? Etc.</w:t>
      </w:r>
    </w:p>
    <w:p w:rsidR="00814C40" w:rsidRDefault="00814C40"/>
    <w:p w:rsidR="00814C40" w:rsidRDefault="00814C40" w:rsidP="00F6521F">
      <w:pPr>
        <w:pStyle w:val="ListParagraph"/>
        <w:numPr>
          <w:ilvl w:val="0"/>
          <w:numId w:val="2"/>
        </w:numPr>
      </w:pPr>
      <w:r>
        <w:t xml:space="preserve">Describe the products you are interested in exporting to Mexico, including basic ingredients. </w:t>
      </w:r>
      <w:r>
        <w:br/>
        <w:t>(Example – product contains dairy)</w:t>
      </w:r>
    </w:p>
    <w:p w:rsidR="00814C40" w:rsidRDefault="00814C40">
      <w:bookmarkStart w:id="0" w:name="_GoBack"/>
      <w:bookmarkEnd w:id="0"/>
    </w:p>
    <w:p w:rsidR="00814C40" w:rsidRDefault="00814C40" w:rsidP="00F6521F">
      <w:pPr>
        <w:pStyle w:val="ListParagraph"/>
        <w:numPr>
          <w:ilvl w:val="0"/>
          <w:numId w:val="2"/>
        </w:numPr>
      </w:pPr>
      <w:r>
        <w:t>What is the shelf life of these products?</w:t>
      </w:r>
    </w:p>
    <w:p w:rsidR="00814C40" w:rsidRDefault="00814C40"/>
    <w:p w:rsidR="00814C40" w:rsidRDefault="00814C40" w:rsidP="00F6521F">
      <w:pPr>
        <w:pStyle w:val="ListParagraph"/>
        <w:numPr>
          <w:ilvl w:val="0"/>
          <w:numId w:val="2"/>
        </w:numPr>
      </w:pPr>
      <w:r>
        <w:t>Are you willing to modify your packaging/labels to meet Mexican requirements, which include dual language and, might include front of package disclaimers about things like excess sugar or fat (if your products require it)?</w:t>
      </w:r>
    </w:p>
    <w:p w:rsidR="00814C40" w:rsidRDefault="00814C40"/>
    <w:p w:rsidR="00814C40" w:rsidRDefault="00814C40" w:rsidP="00F6521F">
      <w:pPr>
        <w:pStyle w:val="ListParagraph"/>
        <w:numPr>
          <w:ilvl w:val="0"/>
          <w:numId w:val="2"/>
        </w:numPr>
      </w:pPr>
      <w:r>
        <w:t xml:space="preserve">What are your </w:t>
      </w:r>
      <w:r w:rsidR="00F6521F">
        <w:t xml:space="preserve">plans and expectations of Mexico? Are you trying to gain more knowledge before making a decision? Are you trying to increase your current market share there? </w:t>
      </w:r>
      <w:r>
        <w:t xml:space="preserve"> </w:t>
      </w:r>
    </w:p>
    <w:p w:rsidR="00F6521F" w:rsidRDefault="00F6521F" w:rsidP="00F6521F">
      <w:pPr>
        <w:pStyle w:val="ListParagraph"/>
      </w:pPr>
    </w:p>
    <w:p w:rsidR="00F6521F" w:rsidRDefault="00F6521F" w:rsidP="00F6521F">
      <w:pPr>
        <w:pStyle w:val="ListParagraph"/>
      </w:pPr>
    </w:p>
    <w:p w:rsidR="00F6521F" w:rsidRDefault="00F6521F" w:rsidP="00F6521F">
      <w:pPr>
        <w:pStyle w:val="ListParagraph"/>
        <w:numPr>
          <w:ilvl w:val="0"/>
          <w:numId w:val="2"/>
        </w:numPr>
      </w:pPr>
      <w:r>
        <w:t>What do you want addressed in this webinar? What questions do you have?</w:t>
      </w:r>
    </w:p>
    <w:sectPr w:rsidR="00F6521F" w:rsidSect="00F6521F">
      <w:headerReference w:type="default" r:id="rId7"/>
      <w:pgSz w:w="12240" w:h="15840"/>
      <w:pgMar w:top="1440" w:right="1440" w:bottom="1440" w:left="144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521F" w:rsidRDefault="00F6521F" w:rsidP="00F6521F">
      <w:pPr>
        <w:spacing w:after="0" w:line="240" w:lineRule="auto"/>
      </w:pPr>
      <w:r>
        <w:separator/>
      </w:r>
    </w:p>
  </w:endnote>
  <w:endnote w:type="continuationSeparator" w:id="0">
    <w:p w:rsidR="00F6521F" w:rsidRDefault="00F6521F" w:rsidP="00F652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521F" w:rsidRDefault="00F6521F" w:rsidP="00F6521F">
      <w:pPr>
        <w:spacing w:after="0" w:line="240" w:lineRule="auto"/>
      </w:pPr>
      <w:r>
        <w:separator/>
      </w:r>
    </w:p>
  </w:footnote>
  <w:footnote w:type="continuationSeparator" w:id="0">
    <w:p w:rsidR="00F6521F" w:rsidRDefault="00F6521F" w:rsidP="00F652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521F" w:rsidRDefault="00F6521F" w:rsidP="00F6521F">
    <w:pPr>
      <w:pStyle w:val="Header"/>
      <w:tabs>
        <w:tab w:val="clear" w:pos="9360"/>
      </w:tabs>
    </w:pPr>
    <w:r>
      <w:rPr>
        <w:noProof/>
      </w:rPr>
      <w:drawing>
        <wp:inline distT="0" distB="0" distL="0" distR="0">
          <wp:extent cx="1362075" cy="661123"/>
          <wp:effectExtent l="0" t="0" r="0" b="571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mail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3726" cy="6813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102F4D"/>
    <w:multiLevelType w:val="hybridMultilevel"/>
    <w:tmpl w:val="B4B654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7A3CC4"/>
    <w:multiLevelType w:val="hybridMultilevel"/>
    <w:tmpl w:val="7D4A02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C40"/>
    <w:rsid w:val="00267A36"/>
    <w:rsid w:val="00814C40"/>
    <w:rsid w:val="00B27EEE"/>
    <w:rsid w:val="00F65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9BD46F"/>
  <w15:chartTrackingRefBased/>
  <w15:docId w15:val="{A0BC4A2A-22A5-4A23-84FE-A44A3373A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521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652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521F"/>
  </w:style>
  <w:style w:type="paragraph" w:styleId="Footer">
    <w:name w:val="footer"/>
    <w:basedOn w:val="Normal"/>
    <w:link w:val="FooterChar"/>
    <w:uiPriority w:val="99"/>
    <w:unhideWhenUsed/>
    <w:rsid w:val="00F652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52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Danielle@susta.local</dc:creator>
  <cp:keywords/>
  <dc:description/>
  <cp:lastModifiedBy>Danielle@susta.local</cp:lastModifiedBy>
  <cp:revision>1</cp:revision>
  <dcterms:created xsi:type="dcterms:W3CDTF">2023-08-25T13:42:00Z</dcterms:created>
  <dcterms:modified xsi:type="dcterms:W3CDTF">2023-08-25T14:21:00Z</dcterms:modified>
</cp:coreProperties>
</file>